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09B094">
      <w:pPr>
        <w:jc w:val="center"/>
        <w:rPr>
          <w:rFonts w:hint="default" w:ascii="Algerian" w:hAnsi="Algerian" w:cs="Algerian"/>
          <w:b w:val="0"/>
          <w:bCs w:val="0"/>
          <w:sz w:val="44"/>
          <w:szCs w:val="44"/>
          <w:lang w:val="en-IN"/>
        </w:rPr>
      </w:pPr>
      <w:r>
        <w:rPr>
          <w:rFonts w:hint="default" w:ascii="Algerian" w:hAnsi="Algerian" w:cs="Algerian"/>
          <w:b w:val="0"/>
          <w:bCs w:val="0"/>
          <w:sz w:val="44"/>
          <w:szCs w:val="44"/>
          <w:lang w:val="en-US"/>
        </w:rPr>
        <w:t>DEPARTMENT OF</w:t>
      </w:r>
      <w:r>
        <w:rPr>
          <w:rFonts w:hint="default" w:ascii="Algerian" w:hAnsi="Algerian" w:cs="Algerian"/>
          <w:b w:val="0"/>
          <w:bCs w:val="0"/>
          <w:sz w:val="44"/>
          <w:szCs w:val="44"/>
          <w:lang w:val="en-IN"/>
        </w:rPr>
        <w:t xml:space="preserve"> COMMUNITY MEDICINE </w:t>
      </w:r>
    </w:p>
    <w:p w14:paraId="4CCDFFC6">
      <w:pPr>
        <w:rPr>
          <w:rFonts w:hint="default"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3"/>
        <w:tblW w:w="0" w:type="auto"/>
        <w:tblCellSpacing w:w="15" w:type="dxa"/>
        <w:tblInd w:w="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16"/>
        <w:gridCol w:w="2108"/>
        <w:gridCol w:w="1320"/>
        <w:gridCol w:w="1400"/>
        <w:gridCol w:w="1464"/>
        <w:gridCol w:w="1920"/>
        <w:gridCol w:w="1613"/>
        <w:gridCol w:w="1590"/>
        <w:gridCol w:w="1546"/>
        <w:gridCol w:w="1940"/>
      </w:tblGrid>
      <w:tr w14:paraId="69C19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6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EAD2673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Sl. No</w:t>
            </w:r>
          </w:p>
        </w:tc>
        <w:tc>
          <w:tcPr>
            <w:tcW w:w="20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C835FF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Name of Faculty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2BAE00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Designation</w:t>
            </w:r>
          </w:p>
        </w:tc>
        <w:tc>
          <w:tcPr>
            <w:tcW w:w="1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ACF439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Registration No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EAB002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Date of Birth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FADF44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Date of Joining (SBHMCH)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9D97EA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Qualification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A46B74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Experience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F74D4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Department</w:t>
            </w:r>
          </w:p>
        </w:tc>
        <w:tc>
          <w:tcPr>
            <w:tcW w:w="1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A41912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="Times New Roman" w:hAnsi="Times New Roman" w:eastAsia="SimSun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Photo</w:t>
            </w:r>
          </w:p>
        </w:tc>
      </w:tr>
      <w:tr w14:paraId="61100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6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477657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0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31DDFDE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Dr. K. Pandarinathan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1A204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Professor</w:t>
            </w:r>
          </w:p>
        </w:tc>
        <w:tc>
          <w:tcPr>
            <w:tcW w:w="1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3821A3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776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84B4A9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18.10.1972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E7383E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03.02.2025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C9A5F1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BHMS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116224B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23.3 Years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E33294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Community Medicine</w:t>
            </w:r>
          </w:p>
        </w:tc>
        <w:tc>
          <w:tcPr>
            <w:tcW w:w="1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582BE5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sz w:val="20"/>
              </w:rPr>
              <w:drawing>
                <wp:inline distT="0" distB="0" distL="0" distR="0">
                  <wp:extent cx="1073150" cy="1460500"/>
                  <wp:effectExtent l="0" t="0" r="8890" b="2540"/>
                  <wp:docPr id="33" name="Image 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3150" cy="146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DAD42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6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A393F3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0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BFE4BD6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Style w:val="4"/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Dr. R. Muthukumar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BB1FE6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Associate Professor</w:t>
            </w:r>
          </w:p>
        </w:tc>
        <w:tc>
          <w:tcPr>
            <w:tcW w:w="1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2FC6060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175741E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24.11.1968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810FF9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01.05.2023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B91BAE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DHMS</w:t>
            </w: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IN" w:eastAsia="zh-CN" w:bidi="ar"/>
              </w:rPr>
              <w:t xml:space="preserve">, </w:t>
            </w: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BHMS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2188147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IN" w:eastAsia="zh-CN" w:bidi="ar"/>
              </w:rPr>
              <w:t>7.7</w:t>
            </w: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IN" w:eastAsia="zh-CN" w:bidi="ar"/>
              </w:rPr>
              <w:t>Years</w:t>
            </w:r>
            <w:bookmarkStart w:id="0" w:name="_GoBack"/>
            <w:bookmarkEnd w:id="0"/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938BB3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Community Medicine</w:t>
            </w:r>
          </w:p>
        </w:tc>
        <w:tc>
          <w:tcPr>
            <w:tcW w:w="1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17F586C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sz w:val="20"/>
              </w:rPr>
              <w:drawing>
                <wp:inline distT="0" distB="0" distL="0" distR="0">
                  <wp:extent cx="1095375" cy="1522730"/>
                  <wp:effectExtent l="0" t="0" r="1905" b="1270"/>
                  <wp:docPr id="34" name="Image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375" cy="1522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994C7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6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0DF27AA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07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CFB4C7F"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Style w:val="4"/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Style w:val="4"/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Dr. M. Priya</w:t>
            </w:r>
          </w:p>
        </w:tc>
        <w:tc>
          <w:tcPr>
            <w:tcW w:w="12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D8213F9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Assistant Professor</w:t>
            </w:r>
          </w:p>
        </w:tc>
        <w:tc>
          <w:tcPr>
            <w:tcW w:w="13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08CAC5D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6996</w:t>
            </w:r>
          </w:p>
        </w:tc>
        <w:tc>
          <w:tcPr>
            <w:tcW w:w="14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94A8E68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08.03.1996</w:t>
            </w:r>
          </w:p>
        </w:tc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A3A2204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01.04.2024</w:t>
            </w:r>
          </w:p>
        </w:tc>
        <w:tc>
          <w:tcPr>
            <w:tcW w:w="158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E63DBCF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BHMS</w:t>
            </w: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IN" w:eastAsia="zh-CN" w:bidi="ar"/>
              </w:rPr>
              <w:t>,</w:t>
            </w: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 xml:space="preserve"> MD</w:t>
            </w:r>
          </w:p>
        </w:tc>
        <w:tc>
          <w:tcPr>
            <w:tcW w:w="15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E9FA042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1.4 Years</w:t>
            </w:r>
          </w:p>
        </w:tc>
        <w:tc>
          <w:tcPr>
            <w:tcW w:w="15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AD17F35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SimSun" w:cs="Times New Roman"/>
                <w:kern w:val="0"/>
                <w:sz w:val="24"/>
                <w:szCs w:val="24"/>
                <w:lang w:val="en-US" w:eastAsia="zh-CN" w:bidi="ar"/>
              </w:rPr>
              <w:t>Community Medicine</w:t>
            </w:r>
          </w:p>
        </w:tc>
        <w:tc>
          <w:tcPr>
            <w:tcW w:w="18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D8C3516"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108710" cy="1473835"/>
                  <wp:effectExtent l="0" t="0" r="3810" b="4445"/>
                  <wp:docPr id="35" name="Image 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8710" cy="1473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F7DEF95"/>
    <w:sectPr>
      <w:pgSz w:w="16838" w:h="11906" w:orient="landscape"/>
      <w:pgMar w:top="800" w:right="998" w:bottom="906" w:left="8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Algerian">
    <w:panose1 w:val="04020705040A02060702"/>
    <w:charset w:val="00"/>
    <w:family w:val="auto"/>
    <w:pitch w:val="default"/>
    <w:sig w:usb0="00000003" w:usb1="00000000" w:usb2="00000000" w:usb3="00000000" w:csb0="20000001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6C1EB3"/>
    <w:rsid w:val="1C341C2C"/>
    <w:rsid w:val="2B926CB3"/>
    <w:rsid w:val="2E6C1EB3"/>
    <w:rsid w:val="33893EE0"/>
    <w:rsid w:val="4CE03547"/>
    <w:rsid w:val="579D3821"/>
    <w:rsid w:val="5ED6418F"/>
    <w:rsid w:val="6A123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405</Characters>
  <Lines>0</Lines>
  <Paragraphs>0</Paragraphs>
  <TotalTime>0</TotalTime>
  <ScaleCrop>false</ScaleCrop>
  <LinksUpToDate>false</LinksUpToDate>
  <CharactersWithSpaces>436</CharactersWithSpaces>
  <Application>WPS Office_12.1.0.25242_F1E327BC-269C-435d-A152-05C5408002CA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2025-11-12T14:18:00Z</dcterms:created>
  <dc:creator>Dr Logu Homoeo Care</dc:creator>
  <cp:lastModifiedBy>Dr Logu Homoeo Care</cp:lastModifiedBy>
  <dcterms:modified xsi:type="dcterms:W3CDTF">2026-05-06T08:52:15Z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1033-12.1.0.25242</vt:lpwstr>
  </property>
  <property fmtid="{D5CDD505-2E9C-101B-9397-08002B2CF9AE}" pid="3" name="ICV">
    <vt:lpwstr>30D2E61D6BC641298E5F64C43DEC6A37_13</vt:lpwstr>
  </property>
  <property fmtid="{D5CDD505-2E9C-101B-9397-08002B2CF9AE}" pid="4" name="KSOTemplateDocerSaveRecord">
    <vt:lpwstr>eyJoZGlkIjoiNWNiY2Y0OTkyMGQwMzE1MWMyZDM2NWJjN2ZjMjc5ZjkiLCJ1c2VySWQiOiI1Njc1NDI3NzA3MzEifQ==</vt:lpwstr>
  </property>
</Properties>
</file>